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F66538">
      <w:r>
        <w:t>Elisa Torres</w:t>
      </w:r>
    </w:p>
    <w:p w:rsidR="00F66538" w:rsidRDefault="00F66538"/>
    <w:p w:rsidR="00F66538" w:rsidRDefault="00F66538">
      <w:r>
        <w:t>AP Literature and Composition 12</w:t>
      </w:r>
    </w:p>
    <w:p w:rsidR="00F66538" w:rsidRDefault="00F66538"/>
    <w:p w:rsidR="00F66538" w:rsidRDefault="00F66538">
      <w:r>
        <w:t>Writing Log Reflection</w:t>
      </w:r>
    </w:p>
    <w:p w:rsidR="00F66538" w:rsidRDefault="00F66538"/>
    <w:p w:rsidR="00F66538" w:rsidRDefault="00F66538">
      <w:r>
        <w:t>10 November 2009</w:t>
      </w:r>
    </w:p>
    <w:p w:rsidR="00F66538" w:rsidRDefault="00F66538"/>
    <w:p w:rsidR="00F66538" w:rsidRDefault="00F66538" w:rsidP="00F66538">
      <w:pPr>
        <w:jc w:val="center"/>
      </w:pPr>
      <w:r>
        <w:t>Literary Analysis Reflection</w:t>
      </w:r>
    </w:p>
    <w:p w:rsidR="00F66538" w:rsidRDefault="00F66538" w:rsidP="00F66538">
      <w:pPr>
        <w:jc w:val="center"/>
      </w:pPr>
    </w:p>
    <w:p w:rsidR="00F66538" w:rsidRDefault="00F66538" w:rsidP="002B1571">
      <w:pPr>
        <w:spacing w:line="480" w:lineRule="auto"/>
      </w:pPr>
      <w:r>
        <w:tab/>
        <w:t xml:space="preserve">When I started writing this literary analysis regarding </w:t>
      </w:r>
      <w:r w:rsidR="002B1571">
        <w:t xml:space="preserve">a main character in one of the short stories I read, I was not really sure where to begin. </w:t>
      </w:r>
      <w:r w:rsidR="003D068B">
        <w:t xml:space="preserve">The task of analyzing a character seemed </w:t>
      </w:r>
      <w:r w:rsidR="007B7516">
        <w:t>too</w:t>
      </w:r>
      <w:r w:rsidR="003D068B">
        <w:t xml:space="preserve"> broad, and I felt like I would struggle with the analysis. Although I did like reading the short story in which the main character was from, I still had some trouble when I was putting my thoughts together. </w:t>
      </w:r>
      <w:r w:rsidR="0013394F">
        <w:t xml:space="preserve">In order to get past this difficulty, I tried to find significant parts of the short story that included the character I was analyzing. </w:t>
      </w:r>
      <w:r w:rsidR="00F83321">
        <w:t xml:space="preserve">I also had to reread the guidelines for making a convincing character in order to better assess the character. </w:t>
      </w:r>
      <w:r w:rsidR="00B62435">
        <w:t xml:space="preserve">At this point, writing the analysis became easier, and I found that I had an abundant amount of examples to use. </w:t>
      </w:r>
      <w:r w:rsidR="00C172BD">
        <w:t>Analyzing the main character, Mr. Kapasi, did not seem as difficult once I searched through the story</w:t>
      </w:r>
      <w:r w:rsidR="00F60CFB">
        <w:t xml:space="preserve"> </w:t>
      </w:r>
      <w:r w:rsidR="00C172BD">
        <w:t xml:space="preserve">and </w:t>
      </w:r>
      <w:r w:rsidR="00D57F85">
        <w:t xml:space="preserve">refreshed my memory regarding the character. </w:t>
      </w:r>
      <w:r w:rsidR="00DD0DB2">
        <w:t xml:space="preserve">In the end, making a daunting task less </w:t>
      </w:r>
      <w:r w:rsidR="006E7B53">
        <w:t xml:space="preserve">unapproachable simply took a little time to </w:t>
      </w:r>
      <w:r w:rsidR="00F434C7">
        <w:t>better understand the main character</w:t>
      </w:r>
      <w:r w:rsidR="0099641B">
        <w:t xml:space="preserve"> I analyzed</w:t>
      </w:r>
      <w:r w:rsidR="00F434C7">
        <w:t xml:space="preserve">. </w:t>
      </w:r>
    </w:p>
    <w:p w:rsidR="00F434C7" w:rsidRDefault="00365637" w:rsidP="002B1571">
      <w:pPr>
        <w:spacing w:line="480" w:lineRule="auto"/>
      </w:pPr>
      <w:r>
        <w:tab/>
        <w:t>After I received my graded literary</w:t>
      </w:r>
      <w:r w:rsidR="00F434C7">
        <w:t xml:space="preserve"> analysis, I realized that I need</w:t>
      </w:r>
      <w:r w:rsidR="00F60CFB">
        <w:t>ed</w:t>
      </w:r>
      <w:r w:rsidR="00F434C7">
        <w:t xml:space="preserve"> to brush up on my </w:t>
      </w:r>
      <w:r>
        <w:t>lower order concerns. This analysis</w:t>
      </w:r>
      <w:r w:rsidR="003E3F24">
        <w:t xml:space="preserve"> was the first paper of the school year, and I now know that I need to work on the lower order concerns, which I forgot somewhat over the summer. </w:t>
      </w:r>
      <w:r w:rsidR="00657708">
        <w:t>The skills pages I made will help make my next essay have less errors and problems</w:t>
      </w:r>
      <w:r w:rsidR="005E5615">
        <w:t xml:space="preserve">. The skills pages are very helpful because they require me to correct my mistake, understand what I did wrong, and then </w:t>
      </w:r>
      <w:r w:rsidR="00C84BD5">
        <w:t xml:space="preserve">make examples of my own. Making the same error more than once also helps because there </w:t>
      </w:r>
      <w:r w:rsidR="00C84BD5">
        <w:lastRenderedPageBreak/>
        <w:t>is reiteration</w:t>
      </w:r>
      <w:r w:rsidR="003D577E">
        <w:t xml:space="preserve"> in the skills pages. </w:t>
      </w:r>
      <w:r w:rsidR="0015558E">
        <w:t>For e</w:t>
      </w:r>
      <w:r w:rsidR="000B047F">
        <w:t xml:space="preserve">xample, I had to work on </w:t>
      </w:r>
      <w:r w:rsidR="00F60CFB">
        <w:t>a certain</w:t>
      </w:r>
      <w:r w:rsidR="000B047F">
        <w:t xml:space="preserve"> skill </w:t>
      </w:r>
      <w:r w:rsidR="00D20F5D">
        <w:t>three times, which seemed redundant, but will actually make my next paper better.</w:t>
      </w:r>
    </w:p>
    <w:sectPr w:rsidR="00F434C7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538"/>
    <w:rsid w:val="00006068"/>
    <w:rsid w:val="000B047F"/>
    <w:rsid w:val="000E204A"/>
    <w:rsid w:val="0013394F"/>
    <w:rsid w:val="0015558E"/>
    <w:rsid w:val="00163A34"/>
    <w:rsid w:val="00183EBB"/>
    <w:rsid w:val="001E7021"/>
    <w:rsid w:val="002B1571"/>
    <w:rsid w:val="00365637"/>
    <w:rsid w:val="003D068B"/>
    <w:rsid w:val="003D577E"/>
    <w:rsid w:val="003D639D"/>
    <w:rsid w:val="003E10AA"/>
    <w:rsid w:val="003E3F24"/>
    <w:rsid w:val="0040402C"/>
    <w:rsid w:val="00446E45"/>
    <w:rsid w:val="00520BF8"/>
    <w:rsid w:val="005E5615"/>
    <w:rsid w:val="006178D8"/>
    <w:rsid w:val="00657708"/>
    <w:rsid w:val="006E7B53"/>
    <w:rsid w:val="007B7516"/>
    <w:rsid w:val="0099641B"/>
    <w:rsid w:val="00AD20F8"/>
    <w:rsid w:val="00B01F4F"/>
    <w:rsid w:val="00B62435"/>
    <w:rsid w:val="00C172BD"/>
    <w:rsid w:val="00C84BD5"/>
    <w:rsid w:val="00D20F5D"/>
    <w:rsid w:val="00D57F85"/>
    <w:rsid w:val="00DD04B9"/>
    <w:rsid w:val="00DD0DB2"/>
    <w:rsid w:val="00E8240E"/>
    <w:rsid w:val="00F011F2"/>
    <w:rsid w:val="00F434C7"/>
    <w:rsid w:val="00F60CFB"/>
    <w:rsid w:val="00F66538"/>
    <w:rsid w:val="00F83321"/>
    <w:rsid w:val="00F86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47</cp:revision>
  <cp:lastPrinted>2009-11-10T03:37:00Z</cp:lastPrinted>
  <dcterms:created xsi:type="dcterms:W3CDTF">2009-11-10T02:52:00Z</dcterms:created>
  <dcterms:modified xsi:type="dcterms:W3CDTF">2009-11-10T03:39:00Z</dcterms:modified>
</cp:coreProperties>
</file>